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03E" w:rsidRPr="00EB52DD" w:rsidRDefault="00E71F42" w:rsidP="00EB52DD">
      <w:pPr>
        <w:jc w:val="center"/>
        <w:rPr>
          <w:b/>
          <w:color w:val="00B050"/>
          <w:sz w:val="40"/>
          <w:szCs w:val="40"/>
          <w:u w:val="single"/>
        </w:rPr>
      </w:pPr>
      <w:r w:rsidRPr="00EB52DD">
        <w:rPr>
          <w:b/>
          <w:color w:val="00B050"/>
          <w:sz w:val="40"/>
          <w:szCs w:val="40"/>
          <w:u w:val="single"/>
        </w:rPr>
        <w:t>Skládka</w:t>
      </w:r>
      <w:r w:rsidR="00EB52DD" w:rsidRPr="00EB52DD">
        <w:rPr>
          <w:b/>
          <w:color w:val="00B050"/>
          <w:sz w:val="40"/>
          <w:szCs w:val="40"/>
          <w:u w:val="single"/>
        </w:rPr>
        <w:t xml:space="preserve"> odpadů</w:t>
      </w:r>
    </w:p>
    <w:p w:rsidR="00E71F42" w:rsidRDefault="00E71F42">
      <w:r>
        <w:t xml:space="preserve">Skládkování </w:t>
      </w:r>
      <w:r w:rsidR="00EB52DD">
        <w:t>odpadu je u nás velmi rozšířené (asi 70% všeho odpadu)</w:t>
      </w:r>
    </w:p>
    <w:p w:rsidR="00E71F42" w:rsidRDefault="00E71F42">
      <w:r>
        <w:t xml:space="preserve">Na skládku </w:t>
      </w:r>
      <w:r w:rsidRPr="00EB52DD">
        <w:rPr>
          <w:b/>
          <w:color w:val="FF0000"/>
        </w:rPr>
        <w:t xml:space="preserve">nepatří </w:t>
      </w:r>
      <w:r>
        <w:t>odpady, které mohou být:</w:t>
      </w:r>
    </w:p>
    <w:p w:rsidR="00A752B0" w:rsidRDefault="00DA5EF2">
      <w:r>
        <w:t>1.</w:t>
      </w:r>
    </w:p>
    <w:p w:rsidR="00DA5EF2" w:rsidRDefault="00DA5EF2">
      <w:r>
        <w:t>2.</w:t>
      </w:r>
    </w:p>
    <w:p w:rsidR="00A752B0" w:rsidRDefault="00DA5EF2">
      <w:r>
        <w:t>3.</w:t>
      </w:r>
    </w:p>
    <w:p w:rsidR="00E71F42" w:rsidRDefault="00E71F42">
      <w:r>
        <w:t>Mělo by tam být jen minimum odpadu.</w:t>
      </w:r>
    </w:p>
    <w:p w:rsidR="00E71F42" w:rsidRDefault="00DA5EF2">
      <w:pPr>
        <w:rPr>
          <w:b/>
          <w:color w:val="31849B" w:themeColor="accent5" w:themeShade="BF"/>
          <w:u w:val="single"/>
        </w:rPr>
      </w:pPr>
      <w:r>
        <w:rPr>
          <w:b/>
          <w:noProof/>
          <w:color w:val="31849B" w:themeColor="accent5" w:themeShade="BF"/>
          <w:u w:val="single"/>
          <w:lang w:eastAsia="cs-CZ"/>
        </w:rPr>
        <w:drawing>
          <wp:anchor distT="0" distB="0" distL="114300" distR="114300" simplePos="0" relativeHeight="251658240" behindDoc="1" locked="0" layoutInCell="1" allowOverlap="1" wp14:anchorId="3D926414" wp14:editId="341624CA">
            <wp:simplePos x="0" y="0"/>
            <wp:positionH relativeFrom="column">
              <wp:posOffset>2510155</wp:posOffset>
            </wp:positionH>
            <wp:positionV relativeFrom="paragraph">
              <wp:posOffset>303530</wp:posOffset>
            </wp:positionV>
            <wp:extent cx="3567430" cy="2138680"/>
            <wp:effectExtent l="0" t="0" r="0" b="0"/>
            <wp:wrapNone/>
            <wp:docPr id="4" name="Obrázek 4" descr="C:\Users\kubelkova\Desktop\SKLÁD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ubelkova\Desktop\SKLÁDK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430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F42" w:rsidRPr="00EB52DD">
        <w:rPr>
          <w:b/>
          <w:color w:val="31849B" w:themeColor="accent5" w:themeShade="BF"/>
          <w:u w:val="single"/>
        </w:rPr>
        <w:t>Správně založená skládka musí mít:</w:t>
      </w:r>
      <w:r w:rsidR="00A752B0">
        <w:rPr>
          <w:b/>
          <w:color w:val="31849B" w:themeColor="accent5" w:themeShade="BF"/>
          <w:u w:val="single"/>
        </w:rPr>
        <w:t xml:space="preserve"> </w:t>
      </w:r>
      <w:proofErr w:type="spellStart"/>
      <w:r w:rsidR="00A752B0">
        <w:rPr>
          <w:b/>
          <w:color w:val="31849B" w:themeColor="accent5" w:themeShade="BF"/>
          <w:u w:val="single"/>
        </w:rPr>
        <w:t>doplnte</w:t>
      </w:r>
      <w:proofErr w:type="spellEnd"/>
      <w:r w:rsidR="00A752B0">
        <w:rPr>
          <w:b/>
          <w:color w:val="31849B" w:themeColor="accent5" w:themeShade="BF"/>
          <w:u w:val="single"/>
        </w:rPr>
        <w:t xml:space="preserve"> čísla, kam patří</w:t>
      </w:r>
    </w:p>
    <w:p w:rsidR="00A752B0" w:rsidRPr="00DA5EF2" w:rsidRDefault="00DA5EF2" w:rsidP="00DA5EF2">
      <w:pPr>
        <w:pStyle w:val="Odstavecseseznamem"/>
        <w:numPr>
          <w:ilvl w:val="0"/>
          <w:numId w:val="6"/>
        </w:numPr>
        <w:rPr>
          <w:color w:val="000000" w:themeColor="text1"/>
        </w:rPr>
      </w:pPr>
      <w:r>
        <w:rPr>
          <w:color w:val="000000" w:themeColor="text1"/>
        </w:rPr>
        <w:t>Zhutněná j</w:t>
      </w:r>
      <w:r w:rsidRPr="00DA5EF2">
        <w:rPr>
          <w:color w:val="000000" w:themeColor="text1"/>
        </w:rPr>
        <w:t>ílová vrstva</w:t>
      </w:r>
    </w:p>
    <w:p w:rsidR="00DA5EF2" w:rsidRPr="00DA5EF2" w:rsidRDefault="00DA5EF2" w:rsidP="00DA5EF2">
      <w:pPr>
        <w:pStyle w:val="Odstavecseseznamem"/>
        <w:numPr>
          <w:ilvl w:val="0"/>
          <w:numId w:val="6"/>
        </w:numPr>
        <w:rPr>
          <w:color w:val="000000" w:themeColor="text1"/>
        </w:rPr>
      </w:pPr>
      <w:r w:rsidRPr="00DA5EF2">
        <w:rPr>
          <w:color w:val="000000" w:themeColor="text1"/>
        </w:rPr>
        <w:t>Výroba elektřiny</w:t>
      </w:r>
    </w:p>
    <w:p w:rsidR="00DA5EF2" w:rsidRPr="00DA5EF2" w:rsidRDefault="00DA5EF2" w:rsidP="00DA5EF2">
      <w:pPr>
        <w:pStyle w:val="Odstavecseseznamem"/>
        <w:numPr>
          <w:ilvl w:val="0"/>
          <w:numId w:val="6"/>
        </w:numPr>
        <w:rPr>
          <w:color w:val="000000" w:themeColor="text1"/>
        </w:rPr>
      </w:pPr>
      <w:r w:rsidRPr="00DA5EF2">
        <w:rPr>
          <w:color w:val="000000" w:themeColor="text1"/>
        </w:rPr>
        <w:t>Jímání skládkového plynu</w:t>
      </w:r>
    </w:p>
    <w:p w:rsidR="00DA5EF2" w:rsidRPr="00DA5EF2" w:rsidRDefault="00DA5EF2" w:rsidP="00DA5EF2">
      <w:pPr>
        <w:pStyle w:val="Odstavecseseznamem"/>
        <w:numPr>
          <w:ilvl w:val="0"/>
          <w:numId w:val="6"/>
        </w:numPr>
        <w:rPr>
          <w:color w:val="000000" w:themeColor="text1"/>
        </w:rPr>
      </w:pPr>
      <w:r w:rsidRPr="00DA5EF2">
        <w:rPr>
          <w:color w:val="000000" w:themeColor="text1"/>
        </w:rPr>
        <w:t>Čidla kontroly těsnosti</w:t>
      </w:r>
    </w:p>
    <w:p w:rsidR="00DA5EF2" w:rsidRPr="00DA5EF2" w:rsidRDefault="00DA5EF2" w:rsidP="00DA5EF2">
      <w:pPr>
        <w:pStyle w:val="Odstavecseseznamem"/>
        <w:numPr>
          <w:ilvl w:val="0"/>
          <w:numId w:val="6"/>
        </w:numPr>
        <w:rPr>
          <w:color w:val="000000" w:themeColor="text1"/>
        </w:rPr>
      </w:pPr>
      <w:r w:rsidRPr="00DA5EF2">
        <w:rPr>
          <w:color w:val="000000" w:themeColor="text1"/>
        </w:rPr>
        <w:t>Izolace</w:t>
      </w:r>
    </w:p>
    <w:p w:rsidR="00DA5EF2" w:rsidRPr="00DA5EF2" w:rsidRDefault="00DA5EF2" w:rsidP="00DA5EF2">
      <w:pPr>
        <w:pStyle w:val="Odstavecseseznamem"/>
        <w:numPr>
          <w:ilvl w:val="0"/>
          <w:numId w:val="6"/>
        </w:numPr>
        <w:rPr>
          <w:color w:val="000000" w:themeColor="text1"/>
        </w:rPr>
      </w:pPr>
      <w:r w:rsidRPr="00DA5EF2">
        <w:rPr>
          <w:color w:val="000000" w:themeColor="text1"/>
        </w:rPr>
        <w:t>Odvod a čištění skládkové vody</w:t>
      </w:r>
    </w:p>
    <w:p w:rsidR="00FC4EC5" w:rsidRPr="00DA5EF2" w:rsidRDefault="00DA5EF2" w:rsidP="00E71F42">
      <w:pPr>
        <w:pStyle w:val="Odstavecseseznamem"/>
        <w:numPr>
          <w:ilvl w:val="0"/>
          <w:numId w:val="6"/>
        </w:numPr>
        <w:rPr>
          <w:color w:val="000000" w:themeColor="text1"/>
        </w:rPr>
      </w:pPr>
      <w:r w:rsidRPr="00DA5EF2">
        <w:rPr>
          <w:color w:val="000000" w:themeColor="text1"/>
        </w:rPr>
        <w:t>Nepropustná folie</w:t>
      </w:r>
    </w:p>
    <w:p w:rsidR="00FC4EC5" w:rsidRDefault="00FC4EC5" w:rsidP="00E71F42"/>
    <w:p w:rsidR="00FC4EC5" w:rsidRDefault="00FC4EC5" w:rsidP="00E71F42"/>
    <w:p w:rsidR="00DA5EF2" w:rsidRDefault="00DA5EF2" w:rsidP="00E71F42"/>
    <w:p w:rsidR="00FC4EC5" w:rsidRDefault="00FC4EC5" w:rsidP="00E71F42">
      <w:pPr>
        <w:rPr>
          <w:b/>
          <w:color w:val="00B050"/>
          <w:u w:val="single"/>
        </w:rPr>
      </w:pPr>
      <w:r w:rsidRPr="00EB52DD">
        <w:rPr>
          <w:b/>
          <w:color w:val="00B050"/>
          <w:u w:val="single"/>
        </w:rPr>
        <w:t>Výhody skládky</w:t>
      </w:r>
      <w:r w:rsidR="00EB52DD">
        <w:rPr>
          <w:b/>
          <w:color w:val="00B050"/>
          <w:u w:val="single"/>
        </w:rPr>
        <w:t>:</w:t>
      </w:r>
      <w:r w:rsidRPr="00EB52DD">
        <w:rPr>
          <w:b/>
          <w:color w:val="00B050"/>
          <w:u w:val="single"/>
        </w:rPr>
        <w:t xml:space="preserve"> </w:t>
      </w:r>
    </w:p>
    <w:p w:rsidR="00DA5EF2" w:rsidRPr="00EB52DD" w:rsidRDefault="00DA5EF2" w:rsidP="00E71F42">
      <w:pPr>
        <w:rPr>
          <w:b/>
          <w:color w:val="00B050"/>
          <w:u w:val="single"/>
        </w:rPr>
      </w:pPr>
    </w:p>
    <w:p w:rsidR="00EB52DD" w:rsidRDefault="00FC4EC5" w:rsidP="00EB52DD">
      <w:r w:rsidRPr="00EB52DD">
        <w:rPr>
          <w:b/>
          <w:color w:val="FF0000"/>
          <w:u w:val="single"/>
        </w:rPr>
        <w:t>Nevýhody skládky</w:t>
      </w:r>
      <w:r>
        <w:t>:</w:t>
      </w:r>
    </w:p>
    <w:p w:rsidR="00FC4EC5" w:rsidRDefault="00FC4EC5" w:rsidP="00E71F42"/>
    <w:p w:rsidR="00B71897" w:rsidRPr="00A459D9" w:rsidRDefault="00B71897" w:rsidP="00E71F42">
      <w:pPr>
        <w:rPr>
          <w:b/>
          <w:color w:val="0070C0"/>
          <w:u w:val="single"/>
        </w:rPr>
      </w:pPr>
      <w:r w:rsidRPr="00A459D9">
        <w:rPr>
          <w:b/>
          <w:color w:val="0070C0"/>
          <w:u w:val="single"/>
        </w:rPr>
        <w:t>Skládkování v Evropě:</w:t>
      </w:r>
    </w:p>
    <w:p w:rsidR="00B71897" w:rsidRDefault="00A459D9" w:rsidP="00E71F42">
      <w:r>
        <w:t xml:space="preserve">Převládá ve východní Evropě, v západní Evropě převládá recyklace a spalování odpadu. </w:t>
      </w:r>
    </w:p>
    <w:p w:rsidR="00FE25BA" w:rsidRDefault="00FE25BA" w:rsidP="00E71F42">
      <w:r>
        <w:t>Zjistěte:</w:t>
      </w:r>
      <w:bookmarkStart w:id="0" w:name="_GoBack"/>
      <w:bookmarkEnd w:id="0"/>
    </w:p>
    <w:p w:rsidR="00FE25BA" w:rsidRDefault="00FE25BA" w:rsidP="00E71F42">
      <w:r>
        <w:t>Ve které evropské zemi je skládkování zakázáno?</w:t>
      </w:r>
    </w:p>
    <w:p w:rsidR="00FE25BA" w:rsidRDefault="00FE25BA" w:rsidP="00E71F42">
      <w:r>
        <w:t>Která evropská země má nejvíce Zařízení na ekologické využití odpadu (tzv. spaloven)?</w:t>
      </w:r>
    </w:p>
    <w:p w:rsidR="00FE25BA" w:rsidRDefault="00FE25BA" w:rsidP="00E71F42">
      <w:r>
        <w:t xml:space="preserve">Co to znamená </w:t>
      </w:r>
      <w:r w:rsidRPr="00FE25BA">
        <w:rPr>
          <w:b/>
        </w:rPr>
        <w:t>černá skládka</w:t>
      </w:r>
      <w:r>
        <w:t>?</w:t>
      </w:r>
    </w:p>
    <w:p w:rsidR="00FE25BA" w:rsidRDefault="00FE25BA" w:rsidP="00E71F42"/>
    <w:sectPr w:rsidR="00FE25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24D6C"/>
    <w:multiLevelType w:val="hybridMultilevel"/>
    <w:tmpl w:val="980804D4"/>
    <w:lvl w:ilvl="0" w:tplc="640EE3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C4D4E"/>
    <w:multiLevelType w:val="hybridMultilevel"/>
    <w:tmpl w:val="CCA458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5473CA"/>
    <w:multiLevelType w:val="hybridMultilevel"/>
    <w:tmpl w:val="B9D227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935CAB"/>
    <w:multiLevelType w:val="hybridMultilevel"/>
    <w:tmpl w:val="A4888C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22276"/>
    <w:multiLevelType w:val="hybridMultilevel"/>
    <w:tmpl w:val="A0CE8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3C3A90"/>
    <w:multiLevelType w:val="hybridMultilevel"/>
    <w:tmpl w:val="AAA64A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CE7"/>
    <w:rsid w:val="000C7CE7"/>
    <w:rsid w:val="002F1C16"/>
    <w:rsid w:val="00A459D9"/>
    <w:rsid w:val="00A752B0"/>
    <w:rsid w:val="00B71897"/>
    <w:rsid w:val="00DA5EF2"/>
    <w:rsid w:val="00DE303E"/>
    <w:rsid w:val="00E71F42"/>
    <w:rsid w:val="00EB52DD"/>
    <w:rsid w:val="00FC4EC5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62F99"/>
  <w15:docId w15:val="{D08DBB45-88EC-4D1B-B3B4-F4AC19D3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7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1F4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C4EC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F1C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101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Hana Kubelková</cp:lastModifiedBy>
  <cp:revision>3</cp:revision>
  <dcterms:created xsi:type="dcterms:W3CDTF">2022-04-20T08:31:00Z</dcterms:created>
  <dcterms:modified xsi:type="dcterms:W3CDTF">2026-09-02T11:05:00Z</dcterms:modified>
</cp:coreProperties>
</file>