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EE5" w:rsidRPr="00152BEB" w:rsidRDefault="00152BEB">
      <w:pPr>
        <w:rPr>
          <w:b/>
          <w:sz w:val="32"/>
          <w:szCs w:val="32"/>
          <w:u w:val="single"/>
        </w:rPr>
      </w:pPr>
      <w:r w:rsidRPr="00152BEB">
        <w:rPr>
          <w:b/>
          <w:sz w:val="32"/>
          <w:szCs w:val="32"/>
          <w:u w:val="single"/>
        </w:rPr>
        <w:t>Otázky Jaderná energie</w:t>
      </w:r>
    </w:p>
    <w:p w:rsidR="00152BEB" w:rsidRPr="00152BEB" w:rsidRDefault="00152BEB" w:rsidP="00152BEB">
      <w:pPr>
        <w:pStyle w:val="Odstavecseseznamem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152BEB">
        <w:rPr>
          <w:sz w:val="32"/>
          <w:szCs w:val="32"/>
        </w:rPr>
        <w:t>Kolik tun popílku vznikne za rok z uhelné elektrárny?</w:t>
      </w:r>
    </w:p>
    <w:p w:rsidR="00152BEB" w:rsidRPr="00152BEB" w:rsidRDefault="00152BEB" w:rsidP="00152BEB">
      <w:pPr>
        <w:pStyle w:val="Odstavecseseznamem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152BEB">
        <w:rPr>
          <w:sz w:val="32"/>
          <w:szCs w:val="32"/>
        </w:rPr>
        <w:t>Kolik tun pevného odpadu vznikne za rok z jaderné elektrárny?</w:t>
      </w:r>
    </w:p>
    <w:p w:rsidR="00152BEB" w:rsidRPr="00152BEB" w:rsidRDefault="00152BEB" w:rsidP="00152BEB">
      <w:pPr>
        <w:pStyle w:val="Odstavecseseznamem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152BEB">
        <w:rPr>
          <w:sz w:val="32"/>
          <w:szCs w:val="32"/>
        </w:rPr>
        <w:t>Kde byla poprvé vyrobena elektřina z jaderné energie?</w:t>
      </w:r>
    </w:p>
    <w:p w:rsidR="00152BEB" w:rsidRPr="00152BEB" w:rsidRDefault="00152BEB" w:rsidP="00152BEB">
      <w:pPr>
        <w:pStyle w:val="Odstavecseseznamem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152BEB">
        <w:rPr>
          <w:sz w:val="32"/>
          <w:szCs w:val="32"/>
        </w:rPr>
        <w:t>Co pohání turbínu v jaderné elektrárně?</w:t>
      </w:r>
    </w:p>
    <w:p w:rsidR="00152BEB" w:rsidRPr="00152BEB" w:rsidRDefault="00152BEB" w:rsidP="00152BEB">
      <w:pPr>
        <w:pStyle w:val="Odstavecseseznamem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152BEB">
        <w:rPr>
          <w:sz w:val="32"/>
          <w:szCs w:val="32"/>
        </w:rPr>
        <w:t>Jaké látky se používají v jaderných elektrárnách jako ABSORBÁTORY?</w:t>
      </w:r>
    </w:p>
    <w:p w:rsidR="00152BEB" w:rsidRPr="00152BEB" w:rsidRDefault="00152BEB" w:rsidP="00152BEB">
      <w:pPr>
        <w:pStyle w:val="Odstavecseseznamem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152BEB">
        <w:rPr>
          <w:sz w:val="32"/>
          <w:szCs w:val="32"/>
        </w:rPr>
        <w:t>Čemu musí odolat tzv. KONTEJNMENT?</w:t>
      </w:r>
    </w:p>
    <w:p w:rsidR="00152BEB" w:rsidRPr="00152BEB" w:rsidRDefault="00152BEB" w:rsidP="00152BEB">
      <w:pPr>
        <w:pStyle w:val="Odstavecseseznamem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152BEB">
        <w:rPr>
          <w:sz w:val="32"/>
          <w:szCs w:val="32"/>
        </w:rPr>
        <w:t>Napište 3 výhody a 3 nevýhody jaderných elektráren.</w:t>
      </w:r>
    </w:p>
    <w:p w:rsidR="00152BEB" w:rsidRPr="00152BEB" w:rsidRDefault="00152BEB" w:rsidP="00152BEB">
      <w:pPr>
        <w:pStyle w:val="Odstavecseseznamem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152BEB">
        <w:rPr>
          <w:sz w:val="32"/>
          <w:szCs w:val="32"/>
        </w:rPr>
        <w:t>Kolik jaderných elektráren je u nás v ČR? Kde?</w:t>
      </w:r>
      <w:bookmarkStart w:id="0" w:name="_GoBack"/>
      <w:bookmarkEnd w:id="0"/>
    </w:p>
    <w:sectPr w:rsidR="00152BEB" w:rsidRPr="0015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16376"/>
    <w:multiLevelType w:val="hybridMultilevel"/>
    <w:tmpl w:val="EF96DD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11D"/>
    <w:rsid w:val="00152BEB"/>
    <w:rsid w:val="00603EE5"/>
    <w:rsid w:val="00F3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52B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5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Kubelková</dc:creator>
  <cp:lastModifiedBy>Hana Kubelková</cp:lastModifiedBy>
  <cp:revision>2</cp:revision>
  <dcterms:created xsi:type="dcterms:W3CDTF">2025-01-15T09:51:00Z</dcterms:created>
  <dcterms:modified xsi:type="dcterms:W3CDTF">2025-01-15T09:51:00Z</dcterms:modified>
</cp:coreProperties>
</file>